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AED4F" w14:textId="4A5EC1CF" w:rsidR="67C0A2C2" w:rsidRDefault="67C0A2C2" w:rsidP="56333929">
      <w:pPr>
        <w:spacing w:after="160"/>
        <w:rPr>
          <w:rFonts w:ascii="Arial" w:eastAsia="Arial" w:hAnsi="Arial" w:cs="Arial"/>
          <w:color w:val="auto"/>
          <w:sz w:val="24"/>
          <w:szCs w:val="24"/>
        </w:rPr>
      </w:pPr>
      <w:r w:rsidRPr="56333929">
        <w:rPr>
          <w:rFonts w:ascii="Arial" w:eastAsia="Arial" w:hAnsi="Arial" w:cs="Arial"/>
          <w:b/>
          <w:bCs/>
          <w:color w:val="auto"/>
          <w:sz w:val="24"/>
          <w:szCs w:val="24"/>
        </w:rPr>
        <w:t xml:space="preserve">New Library Catalog Coming to </w:t>
      </w:r>
      <w:proofErr w:type="spellStart"/>
      <w:r w:rsidR="305298A5" w:rsidRPr="56333929">
        <w:rPr>
          <w:rFonts w:ascii="Arial" w:eastAsia="Arial" w:hAnsi="Arial" w:cs="Arial"/>
          <w:b/>
          <w:bCs/>
          <w:color w:val="auto"/>
          <w:sz w:val="24"/>
          <w:szCs w:val="24"/>
        </w:rPr>
        <w:t>InfoSoup</w:t>
      </w:r>
      <w:proofErr w:type="spellEnd"/>
      <w:r w:rsidRPr="56333929">
        <w:rPr>
          <w:rFonts w:ascii="Arial" w:eastAsia="Arial" w:hAnsi="Arial" w:cs="Arial"/>
          <w:b/>
          <w:bCs/>
          <w:color w:val="auto"/>
          <w:sz w:val="24"/>
          <w:szCs w:val="24"/>
        </w:rPr>
        <w:t xml:space="preserve"> Libraries</w:t>
      </w:r>
    </w:p>
    <w:p w14:paraId="48834CD0" w14:textId="10709800" w:rsidR="67C0A2C2" w:rsidRDefault="67C0A2C2" w:rsidP="56333929">
      <w:pPr>
        <w:spacing w:after="160"/>
        <w:rPr>
          <w:rFonts w:ascii="Arial" w:eastAsia="Arial" w:hAnsi="Arial" w:cs="Arial"/>
          <w:color w:val="auto"/>
          <w:sz w:val="24"/>
          <w:szCs w:val="24"/>
        </w:rPr>
      </w:pPr>
      <w:r w:rsidRPr="56333929">
        <w:rPr>
          <w:rFonts w:ascii="Arial" w:eastAsia="Arial" w:hAnsi="Arial" w:cs="Arial"/>
          <w:color w:val="auto"/>
          <w:sz w:val="24"/>
          <w:szCs w:val="24"/>
        </w:rPr>
        <w:t>August ___, 2020</w:t>
      </w:r>
    </w:p>
    <w:p w14:paraId="4E6B9809" w14:textId="7A1F4731" w:rsidR="67C0A2C2" w:rsidRDefault="67C0A2C2" w:rsidP="56333929">
      <w:pPr>
        <w:spacing w:after="160"/>
        <w:rPr>
          <w:rFonts w:ascii="Arial" w:eastAsia="Arial" w:hAnsi="Arial" w:cs="Arial"/>
          <w:color w:val="auto"/>
          <w:sz w:val="24"/>
          <w:szCs w:val="24"/>
        </w:rPr>
      </w:pPr>
      <w:r>
        <w:rPr>
          <w:noProof/>
        </w:rPr>
        <w:drawing>
          <wp:inline distT="0" distB="0" distL="0" distR="0" wp14:anchorId="5FB855AA" wp14:editId="014A9260">
            <wp:extent cx="5229225" cy="2938203"/>
            <wp:effectExtent l="0" t="0" r="0" b="0"/>
            <wp:docPr id="968705193" name="Picture 968705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63505" cy="2957464"/>
                    </a:xfrm>
                    <a:prstGeom prst="rect">
                      <a:avLst/>
                    </a:prstGeom>
                  </pic:spPr>
                </pic:pic>
              </a:graphicData>
            </a:graphic>
          </wp:inline>
        </w:drawing>
      </w:r>
      <w:bookmarkStart w:id="0" w:name="_GoBack"/>
      <w:bookmarkEnd w:id="0"/>
    </w:p>
    <w:p w14:paraId="132220A9" w14:textId="6006B1BE" w:rsidR="67C0A2C2" w:rsidRDefault="67C0A2C2" w:rsidP="56333929">
      <w:pPr>
        <w:spacing w:after="160"/>
        <w:rPr>
          <w:rFonts w:ascii="Arial" w:eastAsia="Arial" w:hAnsi="Arial" w:cs="Arial"/>
          <w:color w:val="auto"/>
          <w:sz w:val="24"/>
          <w:szCs w:val="24"/>
        </w:rPr>
      </w:pPr>
      <w:r w:rsidRPr="56333929">
        <w:rPr>
          <w:rFonts w:ascii="Arial" w:eastAsia="Arial" w:hAnsi="Arial" w:cs="Arial"/>
          <w:color w:val="auto"/>
          <w:sz w:val="24"/>
          <w:szCs w:val="24"/>
        </w:rPr>
        <w:t>By _____Author_______</w:t>
      </w:r>
    </w:p>
    <w:p w14:paraId="16C65D47" w14:textId="3A27AA1C" w:rsidR="0459ECE8" w:rsidRDefault="0459ECE8" w:rsidP="56333929">
      <w:pPr>
        <w:spacing w:after="160"/>
        <w:rPr>
          <w:rFonts w:ascii="Arial" w:eastAsia="Arial" w:hAnsi="Arial" w:cs="Arial"/>
          <w:color w:val="auto"/>
          <w:sz w:val="24"/>
          <w:szCs w:val="24"/>
        </w:rPr>
      </w:pPr>
      <w:proofErr w:type="spellStart"/>
      <w:r w:rsidRPr="56333929">
        <w:rPr>
          <w:rFonts w:ascii="Arial" w:eastAsia="Arial" w:hAnsi="Arial" w:cs="Arial"/>
          <w:color w:val="auto"/>
          <w:sz w:val="24"/>
          <w:szCs w:val="24"/>
        </w:rPr>
        <w:t>InfoSoup</w:t>
      </w:r>
      <w:proofErr w:type="spellEnd"/>
      <w:r w:rsidRPr="56333929">
        <w:rPr>
          <w:rFonts w:ascii="Arial" w:eastAsia="Arial" w:hAnsi="Arial" w:cs="Arial"/>
          <w:color w:val="auto"/>
          <w:sz w:val="24"/>
          <w:szCs w:val="24"/>
        </w:rPr>
        <w:t xml:space="preserve"> is getting a new look! </w:t>
      </w:r>
      <w:r w:rsidR="67C0A2C2" w:rsidRPr="56333929">
        <w:rPr>
          <w:rFonts w:ascii="Arial" w:eastAsia="Arial" w:hAnsi="Arial" w:cs="Arial"/>
          <w:color w:val="auto"/>
          <w:sz w:val="24"/>
          <w:szCs w:val="24"/>
        </w:rPr>
        <w:t xml:space="preserve">In mid-August, </w:t>
      </w:r>
      <w:proofErr w:type="spellStart"/>
      <w:r w:rsidR="67C0A2C2" w:rsidRPr="56333929">
        <w:rPr>
          <w:rFonts w:ascii="Arial" w:eastAsia="Arial" w:hAnsi="Arial" w:cs="Arial"/>
          <w:color w:val="auto"/>
          <w:sz w:val="24"/>
          <w:szCs w:val="24"/>
        </w:rPr>
        <w:t>InfoSoup</w:t>
      </w:r>
      <w:proofErr w:type="spellEnd"/>
      <w:r w:rsidR="67C0A2C2" w:rsidRPr="56333929">
        <w:rPr>
          <w:rFonts w:ascii="Arial" w:eastAsia="Arial" w:hAnsi="Arial" w:cs="Arial"/>
          <w:color w:val="auto"/>
          <w:sz w:val="24"/>
          <w:szCs w:val="24"/>
        </w:rPr>
        <w:t xml:space="preserve"> will switch to a new software platform to run and manage its library </w:t>
      </w:r>
      <w:r w:rsidR="189230D4" w:rsidRPr="56333929">
        <w:rPr>
          <w:rFonts w:ascii="Arial" w:eastAsia="Arial" w:hAnsi="Arial" w:cs="Arial"/>
          <w:color w:val="auto"/>
          <w:sz w:val="24"/>
          <w:szCs w:val="24"/>
        </w:rPr>
        <w:t>c</w:t>
      </w:r>
      <w:r w:rsidR="67C0A2C2" w:rsidRPr="56333929">
        <w:rPr>
          <w:rFonts w:ascii="Arial" w:eastAsia="Arial" w:hAnsi="Arial" w:cs="Arial"/>
          <w:color w:val="auto"/>
          <w:sz w:val="24"/>
          <w:szCs w:val="24"/>
        </w:rPr>
        <w:t xml:space="preserve">atalog. </w:t>
      </w:r>
      <w:r w:rsidR="4644A539" w:rsidRPr="56333929">
        <w:rPr>
          <w:rFonts w:ascii="Arial" w:eastAsia="Arial" w:hAnsi="Arial" w:cs="Arial"/>
          <w:color w:val="auto"/>
          <w:sz w:val="24"/>
          <w:szCs w:val="24"/>
        </w:rPr>
        <w:t>“</w:t>
      </w:r>
      <w:r w:rsidR="67C0A2C2" w:rsidRPr="56333929">
        <w:rPr>
          <w:rFonts w:ascii="Arial" w:eastAsia="Arial" w:hAnsi="Arial" w:cs="Arial"/>
          <w:color w:val="auto"/>
          <w:sz w:val="24"/>
          <w:szCs w:val="24"/>
        </w:rPr>
        <w:t xml:space="preserve">This new system is more cost-effective and efficient and provides a strong foundation for future development,” said Amanda Lee, </w:t>
      </w:r>
      <w:proofErr w:type="spellStart"/>
      <w:r w:rsidR="67C0A2C2" w:rsidRPr="56333929">
        <w:rPr>
          <w:rFonts w:ascii="Arial" w:eastAsia="Arial" w:hAnsi="Arial" w:cs="Arial"/>
          <w:color w:val="auto"/>
          <w:sz w:val="24"/>
          <w:szCs w:val="24"/>
        </w:rPr>
        <w:t>OWLSnet</w:t>
      </w:r>
      <w:proofErr w:type="spellEnd"/>
      <w:r w:rsidR="67C0A2C2" w:rsidRPr="56333929">
        <w:rPr>
          <w:rFonts w:ascii="Arial" w:eastAsia="Arial" w:hAnsi="Arial" w:cs="Arial"/>
          <w:color w:val="auto"/>
          <w:sz w:val="24"/>
          <w:szCs w:val="24"/>
        </w:rPr>
        <w:t xml:space="preserve"> Manager</w:t>
      </w:r>
      <w:r w:rsidR="1C22F9B2" w:rsidRPr="56333929">
        <w:rPr>
          <w:rFonts w:ascii="Arial" w:eastAsia="Arial" w:hAnsi="Arial" w:cs="Arial"/>
          <w:color w:val="auto"/>
          <w:sz w:val="24"/>
          <w:szCs w:val="24"/>
        </w:rPr>
        <w:t>.</w:t>
      </w:r>
      <w:r w:rsidR="67C0A2C2" w:rsidRPr="56333929">
        <w:rPr>
          <w:rFonts w:ascii="Arial" w:eastAsia="Arial" w:hAnsi="Arial" w:cs="Arial"/>
          <w:color w:val="auto"/>
          <w:sz w:val="24"/>
          <w:szCs w:val="24"/>
        </w:rPr>
        <w:t xml:space="preserve"> </w:t>
      </w:r>
      <w:r w:rsidR="69A18A52" w:rsidRPr="56333929">
        <w:rPr>
          <w:rFonts w:ascii="Arial" w:eastAsia="Arial" w:hAnsi="Arial" w:cs="Arial"/>
          <w:color w:val="auto"/>
          <w:sz w:val="24"/>
          <w:szCs w:val="24"/>
        </w:rPr>
        <w:t>T</w:t>
      </w:r>
      <w:r w:rsidR="67C0A2C2" w:rsidRPr="56333929">
        <w:rPr>
          <w:rFonts w:ascii="Arial" w:eastAsia="Arial" w:hAnsi="Arial" w:cs="Arial"/>
          <w:color w:val="auto"/>
          <w:sz w:val="24"/>
          <w:szCs w:val="24"/>
        </w:rPr>
        <w:t>he new system will provide a better mobile experience, have less downtime, and offer improved features for finding and managing your library materials.</w:t>
      </w:r>
    </w:p>
    <w:p w14:paraId="2BCF1909" w14:textId="4DB5B943" w:rsidR="67C0A2C2" w:rsidRDefault="67C0A2C2" w:rsidP="56333929">
      <w:pPr>
        <w:spacing w:after="160"/>
        <w:rPr>
          <w:rFonts w:ascii="Arial" w:eastAsia="Arial" w:hAnsi="Arial" w:cs="Arial"/>
          <w:color w:val="auto"/>
          <w:sz w:val="24"/>
          <w:szCs w:val="24"/>
        </w:rPr>
      </w:pPr>
      <w:r w:rsidRPr="56333929">
        <w:rPr>
          <w:rFonts w:ascii="Arial" w:eastAsia="Arial" w:hAnsi="Arial" w:cs="Arial"/>
          <w:color w:val="auto"/>
          <w:sz w:val="24"/>
          <w:szCs w:val="24"/>
        </w:rPr>
        <w:t>The infosoup.org address and name will remain the same and patrons will still be able to use their</w:t>
      </w:r>
      <w:r w:rsidR="4078AD96" w:rsidRPr="56333929">
        <w:rPr>
          <w:rFonts w:ascii="Arial" w:eastAsia="Arial" w:hAnsi="Arial" w:cs="Arial"/>
          <w:color w:val="auto"/>
          <w:sz w:val="24"/>
          <w:szCs w:val="24"/>
        </w:rPr>
        <w:t xml:space="preserve"> current l</w:t>
      </w:r>
      <w:r w:rsidRPr="56333929">
        <w:rPr>
          <w:rFonts w:ascii="Arial" w:eastAsia="Arial" w:hAnsi="Arial" w:cs="Arial"/>
          <w:color w:val="auto"/>
          <w:sz w:val="24"/>
          <w:szCs w:val="24"/>
        </w:rPr>
        <w:t>ibrary card and library card number. The projected timeline for implementation of the new system is as follows:</w:t>
      </w:r>
    </w:p>
    <w:p w14:paraId="1DBA9E0C" w14:textId="0CA3837C" w:rsidR="67C0A2C2" w:rsidRDefault="67C0A2C2" w:rsidP="56333929">
      <w:pPr>
        <w:pStyle w:val="ListParagraph"/>
        <w:numPr>
          <w:ilvl w:val="0"/>
          <w:numId w:val="1"/>
        </w:numPr>
        <w:spacing w:after="160"/>
        <w:rPr>
          <w:rFonts w:eastAsiaTheme="minorEastAsia"/>
          <w:color w:val="000000" w:themeColor="text1"/>
          <w:sz w:val="24"/>
          <w:szCs w:val="24"/>
        </w:rPr>
      </w:pPr>
      <w:r w:rsidRPr="56333929">
        <w:rPr>
          <w:rFonts w:ascii="Arial" w:eastAsia="Arial" w:hAnsi="Arial" w:cs="Arial"/>
          <w:color w:val="auto"/>
          <w:sz w:val="24"/>
          <w:szCs w:val="24"/>
        </w:rPr>
        <w:t xml:space="preserve">August 14: </w:t>
      </w:r>
      <w:proofErr w:type="spellStart"/>
      <w:r w:rsidRPr="56333929">
        <w:rPr>
          <w:rFonts w:ascii="Arial" w:eastAsia="Arial" w:hAnsi="Arial" w:cs="Arial"/>
          <w:color w:val="auto"/>
          <w:sz w:val="24"/>
          <w:szCs w:val="24"/>
        </w:rPr>
        <w:t>InfoSoup</w:t>
      </w:r>
      <w:proofErr w:type="spellEnd"/>
      <w:r w:rsidRPr="56333929">
        <w:rPr>
          <w:rFonts w:ascii="Arial" w:eastAsia="Arial" w:hAnsi="Arial" w:cs="Arial"/>
          <w:color w:val="auto"/>
          <w:sz w:val="24"/>
          <w:szCs w:val="24"/>
        </w:rPr>
        <w:t xml:space="preserve"> will go dark at 7 pm.</w:t>
      </w:r>
    </w:p>
    <w:p w14:paraId="3975AFED" w14:textId="334570FA" w:rsidR="67C0A2C2" w:rsidRDefault="67C0A2C2" w:rsidP="56333929">
      <w:pPr>
        <w:pStyle w:val="ListParagraph"/>
        <w:numPr>
          <w:ilvl w:val="0"/>
          <w:numId w:val="1"/>
        </w:numPr>
        <w:spacing w:after="160"/>
        <w:rPr>
          <w:rFonts w:eastAsiaTheme="minorEastAsia"/>
          <w:color w:val="000000" w:themeColor="text1"/>
          <w:sz w:val="24"/>
          <w:szCs w:val="24"/>
        </w:rPr>
      </w:pPr>
      <w:r w:rsidRPr="56333929">
        <w:rPr>
          <w:rFonts w:ascii="Arial" w:eastAsia="Arial" w:hAnsi="Arial" w:cs="Arial"/>
          <w:color w:val="auto"/>
          <w:sz w:val="24"/>
          <w:szCs w:val="24"/>
        </w:rPr>
        <w:t>August 14: Online bill payments will be unavailable after 7 pm and not available again until September1.</w:t>
      </w:r>
    </w:p>
    <w:p w14:paraId="0E7B75B5" w14:textId="7FC884C6" w:rsidR="67C0A2C2" w:rsidRDefault="67C0A2C2" w:rsidP="56333929">
      <w:pPr>
        <w:pStyle w:val="ListParagraph"/>
        <w:numPr>
          <w:ilvl w:val="0"/>
          <w:numId w:val="1"/>
        </w:numPr>
        <w:spacing w:after="160"/>
        <w:rPr>
          <w:rFonts w:eastAsiaTheme="minorEastAsia"/>
          <w:color w:val="000000" w:themeColor="text1"/>
          <w:sz w:val="24"/>
          <w:szCs w:val="24"/>
        </w:rPr>
      </w:pPr>
      <w:r w:rsidRPr="56333929">
        <w:rPr>
          <w:rFonts w:ascii="Arial" w:eastAsia="Arial" w:hAnsi="Arial" w:cs="Arial"/>
          <w:color w:val="auto"/>
          <w:sz w:val="24"/>
          <w:szCs w:val="24"/>
        </w:rPr>
        <w:t xml:space="preserve">August 15-16: </w:t>
      </w:r>
      <w:proofErr w:type="spellStart"/>
      <w:r w:rsidRPr="56333929">
        <w:rPr>
          <w:rFonts w:ascii="Arial" w:eastAsia="Arial" w:hAnsi="Arial" w:cs="Arial"/>
          <w:color w:val="auto"/>
          <w:sz w:val="24"/>
          <w:szCs w:val="24"/>
        </w:rPr>
        <w:t>InfoSoup</w:t>
      </w:r>
      <w:proofErr w:type="spellEnd"/>
      <w:r w:rsidRPr="56333929">
        <w:rPr>
          <w:rFonts w:ascii="Arial" w:eastAsia="Arial" w:hAnsi="Arial" w:cs="Arial"/>
          <w:color w:val="auto"/>
          <w:sz w:val="24"/>
          <w:szCs w:val="24"/>
        </w:rPr>
        <w:t xml:space="preserve"> will remain offline while data is migrated from the old system to the new.</w:t>
      </w:r>
    </w:p>
    <w:p w14:paraId="114C7485" w14:textId="44C5BAFD" w:rsidR="67C0A2C2" w:rsidRDefault="67C0A2C2" w:rsidP="56333929">
      <w:pPr>
        <w:pStyle w:val="ListParagraph"/>
        <w:numPr>
          <w:ilvl w:val="0"/>
          <w:numId w:val="1"/>
        </w:numPr>
        <w:spacing w:after="160"/>
        <w:rPr>
          <w:rFonts w:eastAsiaTheme="minorEastAsia"/>
          <w:color w:val="000000" w:themeColor="text1"/>
          <w:sz w:val="24"/>
          <w:szCs w:val="24"/>
        </w:rPr>
      </w:pPr>
      <w:r w:rsidRPr="56333929">
        <w:rPr>
          <w:rFonts w:ascii="Arial" w:eastAsia="Arial" w:hAnsi="Arial" w:cs="Arial"/>
          <w:color w:val="auto"/>
          <w:sz w:val="24"/>
          <w:szCs w:val="24"/>
        </w:rPr>
        <w:t xml:space="preserve">August 17: </w:t>
      </w:r>
      <w:proofErr w:type="spellStart"/>
      <w:r w:rsidRPr="56333929">
        <w:rPr>
          <w:rFonts w:ascii="Arial" w:eastAsia="Arial" w:hAnsi="Arial" w:cs="Arial"/>
          <w:color w:val="auto"/>
          <w:sz w:val="24"/>
          <w:szCs w:val="24"/>
        </w:rPr>
        <w:t>InfoSoup</w:t>
      </w:r>
      <w:proofErr w:type="spellEnd"/>
      <w:r w:rsidRPr="56333929">
        <w:rPr>
          <w:rFonts w:ascii="Arial" w:eastAsia="Arial" w:hAnsi="Arial" w:cs="Arial"/>
          <w:color w:val="auto"/>
          <w:sz w:val="24"/>
          <w:szCs w:val="24"/>
        </w:rPr>
        <w:t xml:space="preserve"> relaunches with a new look and new features.</w:t>
      </w:r>
    </w:p>
    <w:p w14:paraId="7E9F1964" w14:textId="74ECEEE8" w:rsidR="6F68DA8A" w:rsidRDefault="67C0A2C2" w:rsidP="56333929">
      <w:pPr>
        <w:spacing w:after="160"/>
        <w:rPr>
          <w:rFonts w:ascii="Arial" w:eastAsia="Arial" w:hAnsi="Arial" w:cs="Arial"/>
          <w:color w:val="auto"/>
          <w:sz w:val="24"/>
          <w:szCs w:val="24"/>
        </w:rPr>
      </w:pPr>
      <w:proofErr w:type="spellStart"/>
      <w:r w:rsidRPr="56333929">
        <w:rPr>
          <w:rFonts w:ascii="Arial" w:eastAsia="Arial" w:hAnsi="Arial" w:cs="Arial"/>
          <w:color w:val="auto"/>
          <w:sz w:val="24"/>
          <w:szCs w:val="24"/>
        </w:rPr>
        <w:t>InfoSoup</w:t>
      </w:r>
      <w:proofErr w:type="spellEnd"/>
      <w:r w:rsidRPr="56333929">
        <w:rPr>
          <w:rFonts w:ascii="Arial" w:eastAsia="Arial" w:hAnsi="Arial" w:cs="Arial"/>
          <w:color w:val="auto"/>
          <w:sz w:val="24"/>
          <w:szCs w:val="24"/>
        </w:rPr>
        <w:t xml:space="preserve"> libraries decided to make this change last November after a thorough evaluation and comparison of their current catalog software with other options. This is</w:t>
      </w:r>
      <w:r w:rsidR="1AA8190C" w:rsidRPr="56333929">
        <w:rPr>
          <w:rFonts w:ascii="Arial" w:eastAsia="Arial" w:hAnsi="Arial" w:cs="Arial"/>
          <w:color w:val="auto"/>
          <w:sz w:val="24"/>
          <w:szCs w:val="24"/>
        </w:rPr>
        <w:t xml:space="preserve"> an exciting </w:t>
      </w:r>
      <w:r w:rsidRPr="56333929">
        <w:rPr>
          <w:rFonts w:ascii="Arial" w:eastAsia="Arial" w:hAnsi="Arial" w:cs="Arial"/>
          <w:color w:val="auto"/>
          <w:sz w:val="24"/>
          <w:szCs w:val="24"/>
        </w:rPr>
        <w:t>first step in plan</w:t>
      </w:r>
      <w:r w:rsidR="01F7E09E" w:rsidRPr="56333929">
        <w:rPr>
          <w:rFonts w:ascii="Arial" w:eastAsia="Arial" w:hAnsi="Arial" w:cs="Arial"/>
          <w:color w:val="auto"/>
          <w:sz w:val="24"/>
          <w:szCs w:val="24"/>
        </w:rPr>
        <w:t>s</w:t>
      </w:r>
      <w:r w:rsidRPr="56333929">
        <w:rPr>
          <w:rFonts w:ascii="Arial" w:eastAsia="Arial" w:hAnsi="Arial" w:cs="Arial"/>
          <w:color w:val="auto"/>
          <w:sz w:val="24"/>
          <w:szCs w:val="24"/>
        </w:rPr>
        <w:t xml:space="preserve"> to update and improve </w:t>
      </w:r>
      <w:proofErr w:type="spellStart"/>
      <w:r w:rsidRPr="56333929">
        <w:rPr>
          <w:rFonts w:ascii="Arial" w:eastAsia="Arial" w:hAnsi="Arial" w:cs="Arial"/>
          <w:color w:val="auto"/>
          <w:sz w:val="24"/>
          <w:szCs w:val="24"/>
        </w:rPr>
        <w:t>InfoSoup</w:t>
      </w:r>
      <w:proofErr w:type="spellEnd"/>
      <w:r w:rsidRPr="56333929">
        <w:rPr>
          <w:rFonts w:ascii="Arial" w:eastAsia="Arial" w:hAnsi="Arial" w:cs="Arial"/>
          <w:color w:val="auto"/>
          <w:sz w:val="24"/>
          <w:szCs w:val="24"/>
        </w:rPr>
        <w:t xml:space="preserve"> for years to come.</w:t>
      </w:r>
    </w:p>
    <w:p w14:paraId="7AAE293D" w14:textId="153A283F" w:rsidR="56333929" w:rsidRDefault="56333929" w:rsidP="56333929">
      <w:pPr>
        <w:spacing w:after="160"/>
        <w:rPr>
          <w:rFonts w:ascii="Arial" w:eastAsia="Arial" w:hAnsi="Arial" w:cs="Arial"/>
          <w:color w:val="auto"/>
          <w:sz w:val="24"/>
          <w:szCs w:val="24"/>
        </w:rPr>
      </w:pPr>
    </w:p>
    <w:p w14:paraId="5AF01F97" w14:textId="77777777" w:rsidR="003A6C71" w:rsidRDefault="003A6C71" w:rsidP="56333929">
      <w:pPr>
        <w:spacing w:after="160"/>
        <w:rPr>
          <w:rFonts w:ascii="Arial" w:eastAsia="Arial" w:hAnsi="Arial" w:cs="Arial"/>
          <w:b/>
          <w:bCs/>
          <w:color w:val="auto"/>
          <w:sz w:val="24"/>
          <w:szCs w:val="24"/>
        </w:rPr>
      </w:pPr>
    </w:p>
    <w:p w14:paraId="0BD9AD16" w14:textId="77777777" w:rsidR="003A6C71" w:rsidRDefault="003A6C71" w:rsidP="56333929">
      <w:pPr>
        <w:spacing w:after="160"/>
        <w:rPr>
          <w:rFonts w:ascii="Arial" w:eastAsia="Arial" w:hAnsi="Arial" w:cs="Arial"/>
          <w:b/>
          <w:bCs/>
          <w:color w:val="auto"/>
          <w:sz w:val="24"/>
          <w:szCs w:val="24"/>
        </w:rPr>
      </w:pPr>
    </w:p>
    <w:p w14:paraId="19D39003" w14:textId="48F8CCE8" w:rsidR="67C0A2C2" w:rsidRDefault="67C0A2C2" w:rsidP="56333929">
      <w:pPr>
        <w:spacing w:after="160"/>
        <w:rPr>
          <w:rFonts w:ascii="Arial" w:eastAsia="Arial" w:hAnsi="Arial" w:cs="Arial"/>
          <w:color w:val="auto"/>
          <w:sz w:val="24"/>
          <w:szCs w:val="24"/>
        </w:rPr>
      </w:pPr>
      <w:r w:rsidRPr="56333929">
        <w:rPr>
          <w:rFonts w:ascii="Arial" w:eastAsia="Arial" w:hAnsi="Arial" w:cs="Arial"/>
          <w:b/>
          <w:bCs/>
          <w:color w:val="auto"/>
          <w:sz w:val="24"/>
          <w:szCs w:val="24"/>
        </w:rPr>
        <w:t xml:space="preserve">About </w:t>
      </w:r>
      <w:proofErr w:type="spellStart"/>
      <w:r w:rsidRPr="56333929">
        <w:rPr>
          <w:rFonts w:ascii="Arial" w:eastAsia="Arial" w:hAnsi="Arial" w:cs="Arial"/>
          <w:b/>
          <w:bCs/>
          <w:color w:val="auto"/>
          <w:sz w:val="24"/>
          <w:szCs w:val="24"/>
        </w:rPr>
        <w:t>InfoSoup</w:t>
      </w:r>
      <w:proofErr w:type="spellEnd"/>
      <w:r w:rsidRPr="56333929">
        <w:rPr>
          <w:rFonts w:ascii="Arial" w:eastAsia="Arial" w:hAnsi="Arial" w:cs="Arial"/>
          <w:b/>
          <w:bCs/>
          <w:color w:val="auto"/>
          <w:sz w:val="24"/>
          <w:szCs w:val="24"/>
        </w:rPr>
        <w:t>:</w:t>
      </w:r>
      <w:r>
        <w:br/>
      </w:r>
      <w:proofErr w:type="spellStart"/>
      <w:r w:rsidRPr="003A6C71">
        <w:rPr>
          <w:rFonts w:ascii="Arial" w:eastAsia="Arial" w:hAnsi="Arial" w:cs="Arial"/>
          <w:color w:val="auto"/>
          <w:sz w:val="24"/>
          <w:szCs w:val="24"/>
        </w:rPr>
        <w:t>InfoSoup</w:t>
      </w:r>
      <w:proofErr w:type="spellEnd"/>
      <w:r w:rsidRPr="003A6C71">
        <w:rPr>
          <w:rFonts w:ascii="Arial" w:eastAsia="Arial" w:hAnsi="Arial" w:cs="Arial"/>
          <w:color w:val="auto"/>
          <w:sz w:val="24"/>
          <w:szCs w:val="24"/>
        </w:rPr>
        <w:t xml:space="preserve"> is brought to you by </w:t>
      </w:r>
      <w:proofErr w:type="spellStart"/>
      <w:r w:rsidRPr="003A6C71">
        <w:rPr>
          <w:rFonts w:ascii="Arial" w:eastAsia="Arial" w:hAnsi="Arial" w:cs="Arial"/>
          <w:color w:val="auto"/>
          <w:sz w:val="24"/>
          <w:szCs w:val="24"/>
        </w:rPr>
        <w:t>OWLSnet</w:t>
      </w:r>
      <w:proofErr w:type="spellEnd"/>
      <w:r w:rsidRPr="003A6C71">
        <w:rPr>
          <w:rFonts w:ascii="Arial" w:eastAsia="Arial" w:hAnsi="Arial" w:cs="Arial"/>
          <w:color w:val="auto"/>
          <w:sz w:val="24"/>
          <w:szCs w:val="24"/>
        </w:rPr>
        <w:t>, a consortium of public libraries in northeast Wisconsin.</w:t>
      </w:r>
      <w:r w:rsidRPr="56333929">
        <w:rPr>
          <w:rFonts w:ascii="Arial" w:eastAsia="Arial" w:hAnsi="Arial" w:cs="Arial"/>
          <w:color w:val="auto"/>
          <w:sz w:val="24"/>
          <w:szCs w:val="24"/>
        </w:rPr>
        <w:t xml:space="preserve"> </w:t>
      </w:r>
      <w:proofErr w:type="spellStart"/>
      <w:r w:rsidRPr="56333929">
        <w:rPr>
          <w:rFonts w:ascii="Arial" w:eastAsia="Arial" w:hAnsi="Arial" w:cs="Arial"/>
          <w:color w:val="auto"/>
          <w:sz w:val="24"/>
          <w:szCs w:val="24"/>
        </w:rPr>
        <w:t>OWLSnet</w:t>
      </w:r>
      <w:proofErr w:type="spellEnd"/>
      <w:r w:rsidRPr="56333929">
        <w:rPr>
          <w:rFonts w:ascii="Arial" w:eastAsia="Arial" w:hAnsi="Arial" w:cs="Arial"/>
          <w:color w:val="auto"/>
          <w:sz w:val="24"/>
          <w:szCs w:val="24"/>
        </w:rPr>
        <w:t xml:space="preserve"> brings the collections of 49 library locations in the Nicolet Federated Library System (NFLS) and the Outagamie Waupaca Library System (OWLS) right to your fingertips, along with a plethora of additional research tools accessible to you from within a library, from home, or from work. For more information, visit </w:t>
      </w:r>
      <w:hyperlink r:id="rId8">
        <w:r w:rsidRPr="56333929">
          <w:rPr>
            <w:rStyle w:val="Hyperlink"/>
            <w:rFonts w:ascii="Arial" w:eastAsia="Arial" w:hAnsi="Arial" w:cs="Arial"/>
            <w:color w:val="auto"/>
            <w:sz w:val="24"/>
            <w:szCs w:val="24"/>
          </w:rPr>
          <w:t>www.infosoup.org</w:t>
        </w:r>
      </w:hyperlink>
      <w:r w:rsidRPr="56333929">
        <w:rPr>
          <w:rFonts w:ascii="Arial" w:eastAsia="Arial" w:hAnsi="Arial" w:cs="Arial"/>
          <w:color w:val="auto"/>
          <w:sz w:val="24"/>
          <w:szCs w:val="24"/>
        </w:rPr>
        <w:t xml:space="preserve">. </w:t>
      </w:r>
    </w:p>
    <w:p w14:paraId="4500D0B0" w14:textId="4ECA40E6" w:rsidR="67C0A2C2" w:rsidRDefault="67C0A2C2" w:rsidP="56333929">
      <w:pPr>
        <w:spacing w:after="160"/>
        <w:rPr>
          <w:rFonts w:ascii="Arial" w:eastAsia="Arial" w:hAnsi="Arial" w:cs="Arial"/>
          <w:color w:val="auto"/>
          <w:sz w:val="24"/>
          <w:szCs w:val="24"/>
        </w:rPr>
      </w:pPr>
      <w:r w:rsidRPr="56333929">
        <w:rPr>
          <w:rFonts w:ascii="Arial" w:eastAsia="Arial" w:hAnsi="Arial" w:cs="Arial"/>
          <w:b/>
          <w:bCs/>
          <w:color w:val="auto"/>
          <w:sz w:val="24"/>
          <w:szCs w:val="24"/>
        </w:rPr>
        <w:t>About the Nicolet Federated Library System:</w:t>
      </w:r>
      <w:r>
        <w:br/>
      </w:r>
      <w:r w:rsidRPr="003A6C71">
        <w:rPr>
          <w:rFonts w:ascii="Arial" w:eastAsia="Arial" w:hAnsi="Arial" w:cs="Arial"/>
          <w:color w:val="auto"/>
          <w:sz w:val="24"/>
          <w:szCs w:val="24"/>
        </w:rPr>
        <w:t>The Nicolet Federated Library System (NFLS) is a state-funded organization assisting</w:t>
      </w:r>
      <w:r w:rsidRPr="56333929">
        <w:rPr>
          <w:rFonts w:ascii="Arial" w:eastAsia="Arial" w:hAnsi="Arial" w:cs="Arial"/>
          <w:b/>
          <w:bCs/>
          <w:color w:val="auto"/>
          <w:sz w:val="24"/>
          <w:szCs w:val="24"/>
        </w:rPr>
        <w:t xml:space="preserve"> </w:t>
      </w:r>
      <w:r w:rsidRPr="56333929">
        <w:rPr>
          <w:rFonts w:ascii="Arial" w:eastAsia="Arial" w:hAnsi="Arial" w:cs="Arial"/>
          <w:color w:val="auto"/>
          <w:sz w:val="24"/>
          <w:szCs w:val="24"/>
        </w:rPr>
        <w:t xml:space="preserve">its member public libraries in providing better services to the people of northeastern Wisconsin since 1976. NFLS' public libraries span eight counties: Brown, Door, Florence, Kewaunee, Marinette, Menominee, Oconto and Shawano. For more information, visit </w:t>
      </w:r>
      <w:hyperlink r:id="rId9">
        <w:r w:rsidRPr="56333929">
          <w:rPr>
            <w:rStyle w:val="Hyperlink"/>
            <w:rFonts w:ascii="Arial" w:eastAsia="Arial" w:hAnsi="Arial" w:cs="Arial"/>
            <w:color w:val="auto"/>
            <w:sz w:val="24"/>
            <w:szCs w:val="24"/>
          </w:rPr>
          <w:t>www.nfls.lib.wi.us</w:t>
        </w:r>
      </w:hyperlink>
      <w:r w:rsidRPr="56333929">
        <w:rPr>
          <w:rFonts w:ascii="Arial" w:eastAsia="Arial" w:hAnsi="Arial" w:cs="Arial"/>
          <w:color w:val="auto"/>
          <w:sz w:val="24"/>
          <w:szCs w:val="24"/>
        </w:rPr>
        <w:t>.</w:t>
      </w:r>
    </w:p>
    <w:p w14:paraId="4BC33A13" w14:textId="223F53BD" w:rsidR="67C0A2C2" w:rsidRDefault="67C0A2C2" w:rsidP="56333929">
      <w:pPr>
        <w:spacing w:after="160"/>
        <w:rPr>
          <w:rFonts w:ascii="Arial" w:eastAsia="Arial" w:hAnsi="Arial" w:cs="Arial"/>
          <w:color w:val="auto"/>
          <w:sz w:val="24"/>
          <w:szCs w:val="24"/>
        </w:rPr>
      </w:pPr>
      <w:r w:rsidRPr="56333929">
        <w:rPr>
          <w:rFonts w:ascii="Arial" w:eastAsia="Arial" w:hAnsi="Arial" w:cs="Arial"/>
          <w:b/>
          <w:bCs/>
          <w:color w:val="auto"/>
          <w:sz w:val="24"/>
          <w:szCs w:val="24"/>
        </w:rPr>
        <w:t>About the Outagamie Waupaca Library System:</w:t>
      </w:r>
      <w:r>
        <w:br/>
      </w:r>
      <w:r w:rsidRPr="003A6C71">
        <w:rPr>
          <w:rFonts w:ascii="Arial" w:eastAsia="Arial" w:hAnsi="Arial" w:cs="Arial"/>
          <w:color w:val="auto"/>
          <w:sz w:val="24"/>
          <w:szCs w:val="24"/>
        </w:rPr>
        <w:t>The Outagamie Waupaca</w:t>
      </w:r>
      <w:r w:rsidRPr="56333929">
        <w:rPr>
          <w:rFonts w:ascii="Arial" w:eastAsia="Arial" w:hAnsi="Arial" w:cs="Arial"/>
          <w:color w:val="auto"/>
          <w:sz w:val="24"/>
          <w:szCs w:val="24"/>
        </w:rPr>
        <w:t xml:space="preserve"> Library System is a federation of sixteen public libraries in Outagamie and Waupaca counties. Each member library is autonomous and funded and governed locally, but contracts with OWLS for the purpose of coordinating and strengthening services. For more information, visit </w:t>
      </w:r>
      <w:hyperlink r:id="rId10">
        <w:r w:rsidRPr="56333929">
          <w:rPr>
            <w:rStyle w:val="Hyperlink"/>
            <w:rFonts w:ascii="Arial" w:eastAsia="Arial" w:hAnsi="Arial" w:cs="Arial"/>
            <w:color w:val="auto"/>
            <w:sz w:val="24"/>
            <w:szCs w:val="24"/>
          </w:rPr>
          <w:t>www.owlsweb.org</w:t>
        </w:r>
      </w:hyperlink>
      <w:r w:rsidRPr="56333929">
        <w:rPr>
          <w:rFonts w:ascii="Arial" w:eastAsia="Arial" w:hAnsi="Arial" w:cs="Arial"/>
          <w:color w:val="auto"/>
          <w:sz w:val="24"/>
          <w:szCs w:val="24"/>
        </w:rPr>
        <w:t xml:space="preserve">. </w:t>
      </w:r>
    </w:p>
    <w:p w14:paraId="637BAD74" w14:textId="5ECCEC27" w:rsidR="67C0A2C2" w:rsidRDefault="67C0A2C2" w:rsidP="56333929">
      <w:pPr>
        <w:spacing w:after="160"/>
        <w:rPr>
          <w:rFonts w:ascii="Arial" w:eastAsia="Arial" w:hAnsi="Arial" w:cs="Arial"/>
          <w:color w:val="auto"/>
          <w:sz w:val="24"/>
          <w:szCs w:val="24"/>
        </w:rPr>
      </w:pPr>
      <w:r w:rsidRPr="56333929">
        <w:rPr>
          <w:rFonts w:ascii="Arial" w:eastAsia="Arial" w:hAnsi="Arial" w:cs="Arial"/>
          <w:color w:val="auto"/>
          <w:sz w:val="24"/>
          <w:szCs w:val="24"/>
        </w:rPr>
        <w:t>About the LIBRARY NAME HERE:</w:t>
      </w:r>
      <w:r>
        <w:br/>
      </w:r>
      <w:r w:rsidRPr="56333929">
        <w:rPr>
          <w:rFonts w:ascii="Arial" w:eastAsia="Arial" w:hAnsi="Arial" w:cs="Arial"/>
          <w:color w:val="auto"/>
          <w:sz w:val="24"/>
          <w:szCs w:val="24"/>
        </w:rPr>
        <w:t>The (library name) is …</w:t>
      </w:r>
      <w:proofErr w:type="gramStart"/>
      <w:r w:rsidRPr="56333929">
        <w:rPr>
          <w:rFonts w:ascii="Arial" w:eastAsia="Arial" w:hAnsi="Arial" w:cs="Arial"/>
          <w:color w:val="auto"/>
          <w:sz w:val="24"/>
          <w:szCs w:val="24"/>
        </w:rPr>
        <w:t>…..</w:t>
      </w:r>
      <w:proofErr w:type="gramEnd"/>
      <w:r w:rsidRPr="56333929">
        <w:rPr>
          <w:rFonts w:ascii="Arial" w:eastAsia="Arial" w:hAnsi="Arial" w:cs="Arial"/>
          <w:color w:val="auto"/>
          <w:sz w:val="24"/>
          <w:szCs w:val="24"/>
        </w:rPr>
        <w:t xml:space="preserve"> For more information, visit </w:t>
      </w:r>
      <w:hyperlink>
        <w:r w:rsidRPr="56333929">
          <w:rPr>
            <w:rStyle w:val="Hyperlink"/>
            <w:rFonts w:ascii="Arial" w:eastAsia="Arial" w:hAnsi="Arial" w:cs="Arial"/>
            <w:color w:val="auto"/>
            <w:sz w:val="24"/>
            <w:szCs w:val="24"/>
          </w:rPr>
          <w:t>www._______</w:t>
        </w:r>
      </w:hyperlink>
      <w:r w:rsidRPr="56333929">
        <w:rPr>
          <w:rFonts w:ascii="Arial" w:eastAsia="Arial" w:hAnsi="Arial" w:cs="Arial"/>
          <w:color w:val="auto"/>
          <w:sz w:val="24"/>
          <w:szCs w:val="24"/>
        </w:rPr>
        <w:t>.</w:t>
      </w:r>
    </w:p>
    <w:p w14:paraId="54C8B527" w14:textId="4C1B1A04" w:rsidR="56333929" w:rsidRDefault="56333929" w:rsidP="56333929"/>
    <w:sectPr w:rsidR="56333929" w:rsidSect="00EE3E7C">
      <w:footerReference w:type="default" r:id="rId11"/>
      <w:pgSz w:w="12240" w:h="15840"/>
      <w:pgMar w:top="1440" w:right="1440" w:bottom="1800" w:left="1440" w:header="720" w:footer="1008" w:gutter="0"/>
      <w:cols w:space="720"/>
      <w:titlePg/>
      <w:docGrid w:linePitch="408"/>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19FF534" w16cex:dateUtc="2020-07-27T16:11:06.60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8960E" w14:textId="77777777" w:rsidR="00723075" w:rsidRDefault="00723075">
      <w:r>
        <w:separator/>
      </w:r>
    </w:p>
    <w:p w14:paraId="0E1180AA" w14:textId="77777777" w:rsidR="00723075" w:rsidRDefault="00723075"/>
  </w:endnote>
  <w:endnote w:type="continuationSeparator" w:id="0">
    <w:p w14:paraId="197DECDE" w14:textId="77777777" w:rsidR="00723075" w:rsidRDefault="00723075">
      <w:r>
        <w:continuationSeparator/>
      </w:r>
    </w:p>
    <w:p w14:paraId="0EF4CCB4" w14:textId="77777777" w:rsidR="00723075" w:rsidRDefault="00723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EEF47" w14:textId="77777777" w:rsidR="00723075" w:rsidRDefault="00723075">
      <w:r>
        <w:separator/>
      </w:r>
    </w:p>
    <w:p w14:paraId="004E3A28" w14:textId="77777777" w:rsidR="00723075" w:rsidRDefault="00723075"/>
  </w:footnote>
  <w:footnote w:type="continuationSeparator" w:id="0">
    <w:p w14:paraId="7D335EDE" w14:textId="77777777" w:rsidR="00723075" w:rsidRDefault="00723075">
      <w:r>
        <w:continuationSeparator/>
      </w:r>
    </w:p>
    <w:p w14:paraId="36CB7052" w14:textId="77777777" w:rsidR="00723075" w:rsidRDefault="007230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1B5BDC"/>
    <w:multiLevelType w:val="hybridMultilevel"/>
    <w:tmpl w:val="A3822B3A"/>
    <w:lvl w:ilvl="0" w:tplc="BE6A8066">
      <w:start w:val="1"/>
      <w:numFmt w:val="bullet"/>
      <w:lvlText w:val=""/>
      <w:lvlJc w:val="left"/>
      <w:pPr>
        <w:ind w:left="720" w:hanging="360"/>
      </w:pPr>
      <w:rPr>
        <w:rFonts w:ascii="Symbol" w:hAnsi="Symbol" w:hint="default"/>
      </w:rPr>
    </w:lvl>
    <w:lvl w:ilvl="1" w:tplc="369A0B1E">
      <w:start w:val="1"/>
      <w:numFmt w:val="bullet"/>
      <w:lvlText w:val="o"/>
      <w:lvlJc w:val="left"/>
      <w:pPr>
        <w:ind w:left="1440" w:hanging="360"/>
      </w:pPr>
      <w:rPr>
        <w:rFonts w:ascii="Courier New" w:hAnsi="Courier New" w:hint="default"/>
      </w:rPr>
    </w:lvl>
    <w:lvl w:ilvl="2" w:tplc="FBBCE82A">
      <w:start w:val="1"/>
      <w:numFmt w:val="bullet"/>
      <w:lvlText w:val=""/>
      <w:lvlJc w:val="left"/>
      <w:pPr>
        <w:ind w:left="2160" w:hanging="360"/>
      </w:pPr>
      <w:rPr>
        <w:rFonts w:ascii="Wingdings" w:hAnsi="Wingdings" w:hint="default"/>
      </w:rPr>
    </w:lvl>
    <w:lvl w:ilvl="3" w:tplc="5522512C">
      <w:start w:val="1"/>
      <w:numFmt w:val="bullet"/>
      <w:lvlText w:val=""/>
      <w:lvlJc w:val="left"/>
      <w:pPr>
        <w:ind w:left="2880" w:hanging="360"/>
      </w:pPr>
      <w:rPr>
        <w:rFonts w:ascii="Symbol" w:hAnsi="Symbol" w:hint="default"/>
      </w:rPr>
    </w:lvl>
    <w:lvl w:ilvl="4" w:tplc="8D5A2E44">
      <w:start w:val="1"/>
      <w:numFmt w:val="bullet"/>
      <w:lvlText w:val="o"/>
      <w:lvlJc w:val="left"/>
      <w:pPr>
        <w:ind w:left="3600" w:hanging="360"/>
      </w:pPr>
      <w:rPr>
        <w:rFonts w:ascii="Courier New" w:hAnsi="Courier New" w:hint="default"/>
      </w:rPr>
    </w:lvl>
    <w:lvl w:ilvl="5" w:tplc="4412F990">
      <w:start w:val="1"/>
      <w:numFmt w:val="bullet"/>
      <w:lvlText w:val=""/>
      <w:lvlJc w:val="left"/>
      <w:pPr>
        <w:ind w:left="4320" w:hanging="360"/>
      </w:pPr>
      <w:rPr>
        <w:rFonts w:ascii="Wingdings" w:hAnsi="Wingdings" w:hint="default"/>
      </w:rPr>
    </w:lvl>
    <w:lvl w:ilvl="6" w:tplc="B5F037CE">
      <w:start w:val="1"/>
      <w:numFmt w:val="bullet"/>
      <w:lvlText w:val=""/>
      <w:lvlJc w:val="left"/>
      <w:pPr>
        <w:ind w:left="5040" w:hanging="360"/>
      </w:pPr>
      <w:rPr>
        <w:rFonts w:ascii="Symbol" w:hAnsi="Symbol" w:hint="default"/>
      </w:rPr>
    </w:lvl>
    <w:lvl w:ilvl="7" w:tplc="370AE016">
      <w:start w:val="1"/>
      <w:numFmt w:val="bullet"/>
      <w:lvlText w:val="o"/>
      <w:lvlJc w:val="left"/>
      <w:pPr>
        <w:ind w:left="5760" w:hanging="360"/>
      </w:pPr>
      <w:rPr>
        <w:rFonts w:ascii="Courier New" w:hAnsi="Courier New" w:hint="default"/>
      </w:rPr>
    </w:lvl>
    <w:lvl w:ilvl="8" w:tplc="33E08932">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366782"/>
    <w:rsid w:val="003A6C71"/>
    <w:rsid w:val="00447041"/>
    <w:rsid w:val="0058464E"/>
    <w:rsid w:val="00674A56"/>
    <w:rsid w:val="00723075"/>
    <w:rsid w:val="00733795"/>
    <w:rsid w:val="007962A0"/>
    <w:rsid w:val="008B2209"/>
    <w:rsid w:val="009D2B19"/>
    <w:rsid w:val="00AA4F0B"/>
    <w:rsid w:val="00B045AF"/>
    <w:rsid w:val="00C00CB4"/>
    <w:rsid w:val="00C922B4"/>
    <w:rsid w:val="00D03AC1"/>
    <w:rsid w:val="00DC274F"/>
    <w:rsid w:val="00DC2CF0"/>
    <w:rsid w:val="00EE3E7C"/>
    <w:rsid w:val="01F7E09E"/>
    <w:rsid w:val="0459ECE8"/>
    <w:rsid w:val="08EA2AF0"/>
    <w:rsid w:val="099287F3"/>
    <w:rsid w:val="0AF6E360"/>
    <w:rsid w:val="0CD01E27"/>
    <w:rsid w:val="0DACD9CE"/>
    <w:rsid w:val="12667714"/>
    <w:rsid w:val="126F1B39"/>
    <w:rsid w:val="12E1C7A1"/>
    <w:rsid w:val="16E3EE7C"/>
    <w:rsid w:val="183C24F3"/>
    <w:rsid w:val="189230D4"/>
    <w:rsid w:val="19D00F01"/>
    <w:rsid w:val="1AA8190C"/>
    <w:rsid w:val="1C0379CB"/>
    <w:rsid w:val="1C22F9B2"/>
    <w:rsid w:val="1F1D8D76"/>
    <w:rsid w:val="23176D42"/>
    <w:rsid w:val="2338BF69"/>
    <w:rsid w:val="234AABA4"/>
    <w:rsid w:val="24C98D4E"/>
    <w:rsid w:val="25BEFC42"/>
    <w:rsid w:val="296602D4"/>
    <w:rsid w:val="2CE85232"/>
    <w:rsid w:val="30513764"/>
    <w:rsid w:val="305298A5"/>
    <w:rsid w:val="328E6F02"/>
    <w:rsid w:val="357A6331"/>
    <w:rsid w:val="36AB37E0"/>
    <w:rsid w:val="36EA1153"/>
    <w:rsid w:val="39F63A0F"/>
    <w:rsid w:val="3F144739"/>
    <w:rsid w:val="4078AD96"/>
    <w:rsid w:val="4165F033"/>
    <w:rsid w:val="4422DE0D"/>
    <w:rsid w:val="4644A539"/>
    <w:rsid w:val="468301CE"/>
    <w:rsid w:val="489797D2"/>
    <w:rsid w:val="4EA66C92"/>
    <w:rsid w:val="4ECE4D8B"/>
    <w:rsid w:val="5042A5FA"/>
    <w:rsid w:val="5271701D"/>
    <w:rsid w:val="56333929"/>
    <w:rsid w:val="5667C67D"/>
    <w:rsid w:val="590F9F02"/>
    <w:rsid w:val="5A4AFBAA"/>
    <w:rsid w:val="5A4FC011"/>
    <w:rsid w:val="5AD59DD0"/>
    <w:rsid w:val="5B4C36F4"/>
    <w:rsid w:val="5C3A4FF9"/>
    <w:rsid w:val="60104B79"/>
    <w:rsid w:val="60E4AB24"/>
    <w:rsid w:val="67C0A2C2"/>
    <w:rsid w:val="69A18A52"/>
    <w:rsid w:val="6A4D94D8"/>
    <w:rsid w:val="6F17BBA2"/>
    <w:rsid w:val="6F68DA8A"/>
    <w:rsid w:val="6FC4D84B"/>
    <w:rsid w:val="74E823BC"/>
    <w:rsid w:val="76460CC8"/>
    <w:rsid w:val="78A15FD3"/>
    <w:rsid w:val="7CC726D3"/>
    <w:rsid w:val="7E7CDB63"/>
    <w:rsid w:val="7EFCA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CDB63"/>
  <w15:chartTrackingRefBased/>
  <w15:docId w15:val="{5B870D39-1DBF-4D25-9CDE-78E0E2265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2"/>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3"/>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4"/>
      </w:numPr>
      <w:contextualSpacing/>
    </w:pPr>
  </w:style>
  <w:style w:type="paragraph" w:styleId="ListBullet3">
    <w:name w:val="List Bullet 3"/>
    <w:basedOn w:val="Normal"/>
    <w:uiPriority w:val="99"/>
    <w:semiHidden/>
    <w:unhideWhenUsed/>
    <w:rsid w:val="00DC2CF0"/>
    <w:pPr>
      <w:numPr>
        <w:numId w:val="5"/>
      </w:numPr>
      <w:contextualSpacing/>
    </w:pPr>
  </w:style>
  <w:style w:type="paragraph" w:styleId="ListBullet4">
    <w:name w:val="List Bullet 4"/>
    <w:basedOn w:val="Normal"/>
    <w:uiPriority w:val="99"/>
    <w:semiHidden/>
    <w:unhideWhenUsed/>
    <w:rsid w:val="00DC2CF0"/>
    <w:pPr>
      <w:numPr>
        <w:numId w:val="6"/>
      </w:numPr>
      <w:contextualSpacing/>
    </w:pPr>
  </w:style>
  <w:style w:type="paragraph" w:styleId="ListBullet5">
    <w:name w:val="List Bullet 5"/>
    <w:basedOn w:val="Normal"/>
    <w:uiPriority w:val="99"/>
    <w:semiHidden/>
    <w:unhideWhenUsed/>
    <w:rsid w:val="00DC2CF0"/>
    <w:pPr>
      <w:numPr>
        <w:numId w:val="7"/>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8"/>
      </w:numPr>
      <w:contextualSpacing/>
    </w:pPr>
  </w:style>
  <w:style w:type="paragraph" w:styleId="ListNumber3">
    <w:name w:val="List Number 3"/>
    <w:basedOn w:val="Normal"/>
    <w:uiPriority w:val="99"/>
    <w:semiHidden/>
    <w:unhideWhenUsed/>
    <w:rsid w:val="00DC2CF0"/>
    <w:pPr>
      <w:numPr>
        <w:numId w:val="9"/>
      </w:numPr>
      <w:contextualSpacing/>
    </w:pPr>
  </w:style>
  <w:style w:type="paragraph" w:styleId="ListNumber4">
    <w:name w:val="List Number 4"/>
    <w:basedOn w:val="Normal"/>
    <w:uiPriority w:val="99"/>
    <w:semiHidden/>
    <w:unhideWhenUsed/>
    <w:rsid w:val="00DC2CF0"/>
    <w:pPr>
      <w:numPr>
        <w:numId w:val="10"/>
      </w:numPr>
      <w:contextualSpacing/>
    </w:pPr>
  </w:style>
  <w:style w:type="paragraph" w:styleId="ListNumber5">
    <w:name w:val="List Number 5"/>
    <w:basedOn w:val="Normal"/>
    <w:uiPriority w:val="99"/>
    <w:semiHidden/>
    <w:unhideWhenUsed/>
    <w:rsid w:val="00DC2CF0"/>
    <w:pPr>
      <w:numPr>
        <w:numId w:val="11"/>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sou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wlsweb.org/" TargetMode="External"/><Relationship Id="rId4" Type="http://schemas.openxmlformats.org/officeDocument/2006/relationships/webSettings" Target="webSettings.xml"/><Relationship Id="rId9" Type="http://schemas.openxmlformats.org/officeDocument/2006/relationships/hyperlink" Target="http://www.nfls.lib.wi.us/" TargetMode="External"/><Relationship Id="Rf33eae62ffe749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412</Words>
  <Characters>2354</Characters>
  <Application>Microsoft Office Word</Application>
  <DocSecurity>0</DocSecurity>
  <Lines>19</Lines>
  <Paragraphs>5</Paragraphs>
  <ScaleCrop>false</ScaleCrop>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Bend</dc:creator>
  <cp:keywords/>
  <dc:description/>
  <cp:lastModifiedBy>Chad Glamann</cp:lastModifiedBy>
  <cp:revision>3</cp:revision>
  <dcterms:created xsi:type="dcterms:W3CDTF">2020-07-28T15:16:00Z</dcterms:created>
  <dcterms:modified xsi:type="dcterms:W3CDTF">2020-07-28T15:19:00Z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